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158A" w14:textId="77777777" w:rsidR="002F72CE" w:rsidRPr="00F64536" w:rsidRDefault="002F72CE" w:rsidP="002F72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1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DEKLARACJE DT. ŹRÓDŁA CIEPŁA</w:t>
      </w:r>
    </w:p>
    <w:p w14:paraId="3518278D" w14:textId="77777777" w:rsidR="002F72CE" w:rsidRPr="00B0723F" w:rsidRDefault="002F72CE" w:rsidP="002F72CE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F64536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ab/>
      </w:r>
      <w:r w:rsidRPr="003835DE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</w:t>
      </w:r>
      <w:r w:rsidRPr="00B0723F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następujące informacje:</w:t>
      </w:r>
    </w:p>
    <w:p w14:paraId="7AB20C95" w14:textId="77777777" w:rsidR="002F72CE" w:rsidRPr="00B0723F" w:rsidRDefault="002F72CE" w:rsidP="002F72CE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B99B175" w14:textId="2E4BB190" w:rsidR="002F72CE" w:rsidRPr="00B0723F" w:rsidRDefault="002F72CE" w:rsidP="002F72CE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B0723F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Administratorem danych osobowych jest Wójt </w:t>
      </w:r>
      <w:r w:rsidR="00CB3AB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Gminy Wyszki</w:t>
      </w:r>
      <w:r w:rsidRPr="00B0723F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, ul. </w:t>
      </w:r>
      <w:r w:rsidR="00CB3AB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Piórkowska 2,17-132 Wyszki</w:t>
      </w:r>
      <w:r w:rsidRPr="00B0723F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, adres e-mail: </w:t>
      </w:r>
      <w:hyperlink r:id="rId5" w:history="1">
        <w:r w:rsidR="00CB3AB0" w:rsidRPr="001564C5">
          <w:rPr>
            <w:rStyle w:val="Hipercze"/>
            <w:rFonts w:ascii="Times New Roman" w:eastAsia="Times New Roman" w:hAnsi="Times New Roman" w:cs="Times New Roman"/>
            <w:kern w:val="2"/>
            <w:sz w:val="24"/>
            <w:szCs w:val="24"/>
            <w:lang w:eastAsia="pl-PL"/>
          </w:rPr>
          <w:t>ug_wyszki@post.pl</w:t>
        </w:r>
      </w:hyperlink>
      <w:r w:rsidR="00CB3AB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</w:p>
    <w:p w14:paraId="72399CC2" w14:textId="77777777" w:rsidR="002F72CE" w:rsidRPr="00B0723F" w:rsidRDefault="002F72CE" w:rsidP="002F72C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B0723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 Osobowych, z którym można kontaktować się pod adresem email:</w:t>
      </w:r>
      <w:r w:rsidRPr="00B0723F">
        <w:rPr>
          <w:rFonts w:ascii="Times New Roman" w:hAnsi="Times New Roman" w:cs="Times New Roman"/>
          <w:sz w:val="24"/>
          <w:szCs w:val="24"/>
        </w:rPr>
        <w:t xml:space="preserve"> </w:t>
      </w:r>
      <w:r w:rsidRPr="00B0723F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  <w:hyperlink r:id="rId6" w:history="1">
        <w:r w:rsidRPr="00B0723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iod.r.andrzejewski@szkoleniaprawnicze.com.pl</w:t>
        </w:r>
      </w:hyperlink>
      <w:r w:rsidRPr="00B072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3FB4B7" w14:textId="77777777" w:rsidR="002F72CE" w:rsidRPr="003835DE" w:rsidRDefault="002F72CE" w:rsidP="002F72C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B0723F">
        <w:rPr>
          <w:rFonts w:ascii="Times New Roman" w:hAnsi="Times New Roman" w:cs="Times New Roman"/>
          <w:sz w:val="24"/>
          <w:szCs w:val="24"/>
        </w:rPr>
        <w:t xml:space="preserve">Pani/Pana dane osobowe podlegają przetwarzaniu w celu przyjęcia pisemnej deklaracji o źródłach ciepła lub źródłach spalania paliw – realizacji obowiązku prawnego Administratora, jako organu administracji publicznej, unormowanego w ustawie z dnia 21 listopada 2008 r. </w:t>
      </w:r>
      <w:r w:rsidRPr="00B0723F">
        <w:rPr>
          <w:rStyle w:val="Uwydatnienie"/>
          <w:rFonts w:ascii="Times New Roman" w:hAnsi="Times New Roman" w:cs="Times New Roman"/>
          <w:sz w:val="24"/>
          <w:szCs w:val="24"/>
        </w:rPr>
        <w:t xml:space="preserve">o wspieraniu termomodernizacji i remontów </w:t>
      </w:r>
      <w:r w:rsidRPr="003835DE">
        <w:rPr>
          <w:rStyle w:val="Uwydatnienie"/>
          <w:rFonts w:ascii="Times New Roman" w:hAnsi="Times New Roman" w:cs="Times New Roman"/>
          <w:sz w:val="24"/>
          <w:szCs w:val="24"/>
        </w:rPr>
        <w:t>oraz o centralnej ewidencji emisyjności budynków</w:t>
      </w:r>
      <w:r w:rsidRPr="003835DE">
        <w:rPr>
          <w:rFonts w:ascii="Times New Roman" w:hAnsi="Times New Roman" w:cs="Times New Roman"/>
          <w:sz w:val="24"/>
          <w:szCs w:val="24"/>
        </w:rPr>
        <w:t>, na podstawie art. 6 ust. 1 lit. c RODO.</w:t>
      </w:r>
    </w:p>
    <w:p w14:paraId="52049C3B" w14:textId="77777777" w:rsidR="002F72CE" w:rsidRPr="003835DE" w:rsidRDefault="002F72CE" w:rsidP="002F72C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5DE">
        <w:rPr>
          <w:rFonts w:ascii="Times New Roman" w:hAnsi="Times New Roman" w:cs="Times New Roman"/>
          <w:sz w:val="24"/>
          <w:szCs w:val="24"/>
        </w:rPr>
        <w:t xml:space="preserve">Pani/Pana dane mogą zostać przekazane następującym kategoriom odbiorców: </w:t>
      </w:r>
    </w:p>
    <w:p w14:paraId="15EA75C7" w14:textId="77777777" w:rsidR="002F72CE" w:rsidRPr="003835DE" w:rsidRDefault="002F72CE" w:rsidP="002F72C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5DE">
        <w:rPr>
          <w:rFonts w:ascii="Times New Roman" w:hAnsi="Times New Roman" w:cs="Times New Roman"/>
          <w:sz w:val="24"/>
          <w:szCs w:val="24"/>
        </w:rPr>
        <w:t xml:space="preserve">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</w:t>
      </w:r>
    </w:p>
    <w:p w14:paraId="5EB50DCF" w14:textId="77777777" w:rsidR="002F72CE" w:rsidRPr="003835DE" w:rsidRDefault="002F72CE" w:rsidP="002F72C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5DE">
        <w:rPr>
          <w:rFonts w:ascii="Times New Roman" w:hAnsi="Times New Roman" w:cs="Times New Roman"/>
          <w:sz w:val="24"/>
          <w:szCs w:val="24"/>
        </w:rPr>
        <w:t xml:space="preserve"> podmiotom lub organom którym Administrator jest ustawowo obowiązany udostępnić dane lub uprawnionym do ich otrzymania na podstawie przepisów prawa, w szczególności ministrowi  właściwemu do spraw budownictwa, planowania i zagospodarowania przestrzennego oraz mieszkalnictwa prowadzącemu </w:t>
      </w:r>
      <w:r w:rsidRPr="003835DE">
        <w:rPr>
          <w:rStyle w:val="Uwydatnienie"/>
          <w:rFonts w:ascii="Times New Roman" w:hAnsi="Times New Roman" w:cs="Times New Roman"/>
          <w:sz w:val="24"/>
          <w:szCs w:val="24"/>
        </w:rPr>
        <w:t>centralną ewidencję emisyjności budynków</w:t>
      </w:r>
      <w:r w:rsidRPr="003835DE">
        <w:rPr>
          <w:rFonts w:ascii="Times New Roman" w:hAnsi="Times New Roman" w:cs="Times New Roman"/>
          <w:sz w:val="24"/>
          <w:szCs w:val="24"/>
        </w:rPr>
        <w:t>.</w:t>
      </w:r>
    </w:p>
    <w:p w14:paraId="62DFB914" w14:textId="77777777" w:rsidR="002F72CE" w:rsidRPr="003835DE" w:rsidRDefault="002F72CE" w:rsidP="002F72CE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5DE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niezbędny do realizacji celu przetwarzania, z uwzględnieniem okresów przechowywania określonych w Jednolitym Rzeczowym Wykazie Akt Administratora, ustawie z dnia 14 lipca 1983 r. </w:t>
      </w:r>
      <w:r w:rsidRPr="003835DE">
        <w:rPr>
          <w:rStyle w:val="Uwydatnienie"/>
          <w:rFonts w:ascii="Times New Roman" w:hAnsi="Times New Roman" w:cs="Times New Roman"/>
          <w:sz w:val="24"/>
          <w:szCs w:val="24"/>
        </w:rPr>
        <w:t>o narodowym zasobie archiwalnym i archiwach</w:t>
      </w:r>
      <w:r w:rsidRPr="003835DE">
        <w:rPr>
          <w:rFonts w:ascii="Times New Roman" w:hAnsi="Times New Roman" w:cs="Times New Roman"/>
          <w:sz w:val="24"/>
          <w:szCs w:val="24"/>
        </w:rPr>
        <w:t xml:space="preserve"> bądź innych przepisach prawa, które regulują okresy przechowywania danych.</w:t>
      </w:r>
    </w:p>
    <w:p w14:paraId="3BCC3046" w14:textId="77777777" w:rsidR="002F72CE" w:rsidRPr="003835DE" w:rsidRDefault="002F72CE" w:rsidP="002F72CE">
      <w:pPr>
        <w:pStyle w:val="Akapitzlist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3835DE">
        <w:rPr>
          <w:rFonts w:ascii="Times New Roman" w:hAnsi="Times New Roman" w:cs="Times New Roman"/>
          <w:sz w:val="24"/>
          <w:szCs w:val="24"/>
        </w:rPr>
        <w:t>Podanie przez Panią/Pana danych osobowych jest wymogiem ustawowym – osoba, której dane dotyczą, jest zobowiązana do ich podania.</w:t>
      </w:r>
    </w:p>
    <w:p w14:paraId="2364B883" w14:textId="77777777" w:rsidR="002F72CE" w:rsidRPr="003835DE" w:rsidRDefault="002F72CE" w:rsidP="002F72CE">
      <w:pPr>
        <w:pStyle w:val="Akapitzlist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3835DE">
        <w:rPr>
          <w:rFonts w:ascii="Times New Roman" w:eastAsia="SimSun" w:hAnsi="Times New Roman" w:cs="Times New Roman"/>
          <w:kern w:val="2"/>
          <w:sz w:val="24"/>
          <w:szCs w:val="24"/>
        </w:rPr>
        <w:t>Posiada Pani/Pan prawo żądania od Administratora (z zastrzeżeniem ograniczeń wynikających z przepisów prawa):</w:t>
      </w:r>
    </w:p>
    <w:p w14:paraId="6A072D37" w14:textId="77777777" w:rsidR="002F72CE" w:rsidRPr="003835DE" w:rsidRDefault="002F72CE" w:rsidP="002F72CE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14283109"/>
      <w:r w:rsidRPr="003835DE">
        <w:rPr>
          <w:rFonts w:ascii="Times New Roman" w:eastAsia="Calibri" w:hAnsi="Times New Roman" w:cs="Times New Roman"/>
          <w:bCs/>
          <w:sz w:val="24"/>
          <w:szCs w:val="24"/>
        </w:rPr>
        <w:t>na podstawie art. 15 RODO prawo dostępu do danych osobowych Pani/Pana dotyczących, w tym prawo do uzyskania kopii danych;</w:t>
      </w:r>
    </w:p>
    <w:p w14:paraId="305E7697" w14:textId="77777777" w:rsidR="002F72CE" w:rsidRPr="003835DE" w:rsidRDefault="002F72CE" w:rsidP="002F72CE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35DE">
        <w:rPr>
          <w:rFonts w:ascii="Times New Roman" w:eastAsia="Calibri" w:hAnsi="Times New Roman" w:cs="Times New Roman"/>
          <w:bCs/>
          <w:sz w:val="24"/>
          <w:szCs w:val="24"/>
        </w:rPr>
        <w:t>na podstawie art. 16 RODO prawo do żądania sprostowania (poprawienia) danych osobowych;</w:t>
      </w:r>
    </w:p>
    <w:p w14:paraId="32F85001" w14:textId="77777777" w:rsidR="002F72CE" w:rsidRPr="003835DE" w:rsidRDefault="002F72CE" w:rsidP="002F72CE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35DE">
        <w:rPr>
          <w:rFonts w:ascii="Times New Roman" w:eastAsia="Calibri" w:hAnsi="Times New Roman" w:cs="Times New Roman"/>
          <w:bCs/>
          <w:sz w:val="24"/>
          <w:szCs w:val="24"/>
        </w:rPr>
        <w:t xml:space="preserve">prawo do usunięcia danych – przysługuje w ramach przesłanek i na warunkach określonych w art. 17 RODO, </w:t>
      </w:r>
    </w:p>
    <w:p w14:paraId="7B220556" w14:textId="77777777" w:rsidR="002F72CE" w:rsidRPr="003835DE" w:rsidRDefault="002F72CE" w:rsidP="002F72CE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35DE">
        <w:rPr>
          <w:rFonts w:ascii="Times New Roman" w:eastAsia="Calibri" w:hAnsi="Times New Roman" w:cs="Times New Roman"/>
          <w:bCs/>
          <w:sz w:val="24"/>
          <w:szCs w:val="24"/>
        </w:rPr>
        <w:t>prawo ograniczenia przetwarzania – przysługuje w ramach przesłanek i na warunkach określonych w art. 18 RODO,</w:t>
      </w:r>
    </w:p>
    <w:p w14:paraId="63339F50" w14:textId="77777777" w:rsidR="002F72CE" w:rsidRPr="003835DE" w:rsidRDefault="002F72CE" w:rsidP="002F72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35DE">
        <w:rPr>
          <w:rFonts w:ascii="Times New Roman" w:eastAsia="Calibri" w:hAnsi="Times New Roman" w:cs="Times New Roman"/>
          <w:bCs/>
          <w:sz w:val="24"/>
          <w:szCs w:val="24"/>
        </w:rPr>
        <w:t xml:space="preserve">prawo wniesienia sprzeciwu wobec przetwarzania – przysługuje w ramach przesłanek i na warunkach określonych w art. 21 RODO (w przypadku wniesienia sprzeciwu Administrator przestanie przetwarzać dane, chyba że będzie w stanie wykazać, że w stosunku do tych danych istnieją ważne prawnie   uzasadnione   podstawy   do   przetwarzania,   nadrzędne   wobec   interesów,   </w:t>
      </w:r>
      <w:r w:rsidRPr="003835D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praw i wolności   osoby,   której   dane   dotyczą   lub   podstawy   do   ustalenia,   dochodzenia   i   obrony roszczeń), </w:t>
      </w:r>
    </w:p>
    <w:p w14:paraId="4E73AFA1" w14:textId="77777777" w:rsidR="002F72CE" w:rsidRPr="003835DE" w:rsidRDefault="002F72CE" w:rsidP="002F72CE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35DE">
        <w:rPr>
          <w:rFonts w:ascii="Times New Roman" w:eastAsia="Calibri" w:hAnsi="Times New Roman" w:cs="Times New Roman"/>
          <w:bCs/>
          <w:sz w:val="24"/>
          <w:szCs w:val="24"/>
        </w:rPr>
        <w:t>prawo wniesienia skargi do organu nadzorczego (Prezes Urzędu Ochrony Danych Osobowych)</w:t>
      </w:r>
      <w:bookmarkEnd w:id="0"/>
      <w:r w:rsidRPr="003835D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7259F16" w14:textId="77777777" w:rsidR="002F72CE" w:rsidRPr="003835DE" w:rsidRDefault="002F72CE" w:rsidP="002F72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35DE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Pani/Pana dane osobowe Administrator nie będzie podejmował zautomatyzowanych decyzji, w tym decyzji będących wynikiem profilowania. </w:t>
      </w:r>
    </w:p>
    <w:p w14:paraId="0954E28A" w14:textId="77777777" w:rsidR="002F72CE" w:rsidRPr="003835DE" w:rsidRDefault="002F72CE" w:rsidP="002F72CE">
      <w:pPr>
        <w:tabs>
          <w:tab w:val="num" w:pos="720"/>
        </w:tabs>
        <w:suppressAutoHyphens/>
        <w:spacing w:after="0" w:line="24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18838FEB" w14:textId="77777777" w:rsidR="002F72CE" w:rsidRPr="003835DE" w:rsidRDefault="002F72CE" w:rsidP="002F72CE">
      <w:pPr>
        <w:tabs>
          <w:tab w:val="num" w:pos="720"/>
        </w:tabs>
        <w:suppressAutoHyphens/>
        <w:spacing w:after="0" w:line="24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0A34DE4D" w14:textId="77777777" w:rsidR="002F72CE" w:rsidRDefault="002F72CE" w:rsidP="002F72CE">
      <w:pPr>
        <w:tabs>
          <w:tab w:val="num" w:pos="720"/>
        </w:tabs>
        <w:suppressAutoHyphens/>
        <w:spacing w:after="0" w:line="240" w:lineRule="auto"/>
        <w:ind w:left="502"/>
        <w:jc w:val="both"/>
        <w:textAlignment w:val="baseline"/>
        <w:rPr>
          <w:rFonts w:ascii="Calibri" w:eastAsia="SimSun" w:hAnsi="Calibri" w:cs="Calibri"/>
          <w:kern w:val="2"/>
        </w:rPr>
      </w:pPr>
    </w:p>
    <w:p w14:paraId="2940DEBB" w14:textId="77777777" w:rsidR="002F72CE" w:rsidRDefault="002F72CE" w:rsidP="002F72CE">
      <w:pPr>
        <w:tabs>
          <w:tab w:val="num" w:pos="720"/>
        </w:tabs>
        <w:suppressAutoHyphens/>
        <w:spacing w:after="0" w:line="240" w:lineRule="auto"/>
        <w:ind w:left="502"/>
        <w:jc w:val="both"/>
        <w:textAlignment w:val="baseline"/>
        <w:rPr>
          <w:rFonts w:ascii="Calibri" w:eastAsia="SimSun" w:hAnsi="Calibri" w:cs="Calibri"/>
          <w:kern w:val="2"/>
        </w:rPr>
      </w:pPr>
    </w:p>
    <w:p w14:paraId="38AD6C99" w14:textId="77777777" w:rsidR="002F72CE" w:rsidRDefault="002F72CE" w:rsidP="002F72CE">
      <w:pPr>
        <w:tabs>
          <w:tab w:val="num" w:pos="720"/>
        </w:tabs>
        <w:suppressAutoHyphens/>
        <w:spacing w:after="0" w:line="240" w:lineRule="auto"/>
        <w:ind w:left="502"/>
        <w:jc w:val="both"/>
        <w:textAlignment w:val="baseline"/>
        <w:rPr>
          <w:rFonts w:ascii="Calibri" w:eastAsia="SimSun" w:hAnsi="Calibri" w:cs="Calibri"/>
          <w:kern w:val="2"/>
        </w:rPr>
      </w:pPr>
    </w:p>
    <w:p w14:paraId="702BFA0D" w14:textId="77777777" w:rsidR="002F72CE" w:rsidRDefault="002F72CE" w:rsidP="002F72CE">
      <w:pPr>
        <w:suppressAutoHyphens/>
        <w:spacing w:after="0" w:line="240" w:lineRule="auto"/>
        <w:ind w:left="720"/>
        <w:jc w:val="both"/>
        <w:textAlignment w:val="baseline"/>
        <w:rPr>
          <w:rFonts w:ascii="Calibri" w:eastAsia="SimSun" w:hAnsi="Calibri" w:cs="Calibri"/>
          <w:kern w:val="2"/>
        </w:rPr>
      </w:pPr>
    </w:p>
    <w:p w14:paraId="6224C812" w14:textId="77777777" w:rsidR="002F72CE" w:rsidRDefault="002F72CE" w:rsidP="002F72CE">
      <w:pPr>
        <w:suppressAutoHyphens/>
        <w:spacing w:after="0" w:line="240" w:lineRule="auto"/>
        <w:ind w:left="720"/>
        <w:jc w:val="both"/>
        <w:textAlignment w:val="baseline"/>
        <w:rPr>
          <w:rFonts w:ascii="Calibri" w:eastAsia="SimSun" w:hAnsi="Calibri" w:cs="Calibri"/>
          <w:kern w:val="2"/>
        </w:rPr>
      </w:pPr>
    </w:p>
    <w:p w14:paraId="1CCA57DB" w14:textId="77777777" w:rsidR="00CB47EE" w:rsidRDefault="00CB47EE"/>
    <w:sectPr w:rsidR="00CB4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34AC"/>
    <w:multiLevelType w:val="hybridMultilevel"/>
    <w:tmpl w:val="F354944E"/>
    <w:lvl w:ilvl="0" w:tplc="579A3B7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105359"/>
    <w:multiLevelType w:val="multilevel"/>
    <w:tmpl w:val="461C27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CE"/>
    <w:rsid w:val="002F72CE"/>
    <w:rsid w:val="00556A7E"/>
    <w:rsid w:val="006444F4"/>
    <w:rsid w:val="00CB3AB0"/>
    <w:rsid w:val="00C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FAA6"/>
  <w15:chartTrackingRefBased/>
  <w15:docId w15:val="{27CA0719-5F4F-43D1-A280-8F2EAF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2C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F72CE"/>
    <w:rPr>
      <w:i/>
      <w:iCs/>
    </w:rPr>
  </w:style>
  <w:style w:type="character" w:styleId="Hipercze">
    <w:name w:val="Hyperlink"/>
    <w:basedOn w:val="Domylnaczcionkaakapitu"/>
    <w:uiPriority w:val="99"/>
    <w:unhideWhenUsed/>
    <w:rsid w:val="002F72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3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hyperlink" Target="mailto:ug_wyszki@po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3138</Characters>
  <Application>Microsoft Office Word</Application>
  <DocSecurity>4</DocSecurity>
  <Lines>26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RAFAL</dc:creator>
  <cp:keywords/>
  <dc:description/>
  <cp:lastModifiedBy>Marzena</cp:lastModifiedBy>
  <cp:revision>2</cp:revision>
  <dcterms:created xsi:type="dcterms:W3CDTF">2021-08-24T07:55:00Z</dcterms:created>
  <dcterms:modified xsi:type="dcterms:W3CDTF">2021-08-24T07:55:00Z</dcterms:modified>
</cp:coreProperties>
</file>